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</w:pPr>
      <w:r>
        <w:t>Dzień Wolontariusza</w:t>
      </w:r>
    </w:p>
    <w:p>
      <w:pPr>
        <w:spacing w:after="0" w:line="240" w:lineRule="auto"/>
        <w:jc w:val="right"/>
      </w:pPr>
      <w:r>
        <w:t>,,U każdego wolontariusza</w:t>
      </w:r>
    </w:p>
    <w:p>
      <w:pPr>
        <w:spacing w:line="240" w:lineRule="auto"/>
        <w:jc w:val="right"/>
      </w:pPr>
      <w:r>
        <w:t>Powinna być anielska dusza..”</w:t>
      </w:r>
    </w:p>
    <w:p>
      <w:pPr>
        <w:jc w:val="both"/>
      </w:pPr>
      <w:r>
        <w:t>W dniu 07.12.2015 roku obchodziliśmy Dzień Wolontariusza w naszym Hospicjum. Odbyło się spotkanie z wolontariuszami,</w:t>
      </w:r>
      <w:bookmarkStart w:id="0" w:name="_GoBack"/>
      <w:bookmarkEnd w:id="0"/>
      <w:r>
        <w:t xml:space="preserve"> którzy pomagają w naszym domu oraz zostały rozdane pamiątkowe dyplomy. Wszystkim wolontariuszom dziękujemy za pomoc i zaangażowanie.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2015-12-17T12:11:00Z</dcterms:created>
  <dcterms:modified xsi:type="dcterms:W3CDTF">2015-12-17T12:16:00Z</dcterms:modified>
</cp:coreProperties>
</file>